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9A" w:rsidRPr="00163348" w:rsidRDefault="006E239A" w:rsidP="006E239A">
      <w:pPr>
        <w:pStyle w:val="a5"/>
        <w:shd w:val="clear" w:color="auto" w:fill="FFFFFF"/>
        <w:spacing w:line="600" w:lineRule="exact"/>
        <w:jc w:val="center"/>
        <w:rPr>
          <w:rFonts w:ascii="方正小标宋简体" w:eastAsia="方正小标宋简体" w:hint="eastAsia"/>
          <w:color w:val="000000"/>
          <w:sz w:val="44"/>
          <w:szCs w:val="44"/>
        </w:rPr>
      </w:pPr>
      <w:r w:rsidRPr="00163348">
        <w:rPr>
          <w:rFonts w:ascii="方正小标宋简体" w:eastAsia="方正小标宋简体" w:hint="eastAsia"/>
          <w:color w:val="000000"/>
          <w:sz w:val="44"/>
          <w:szCs w:val="44"/>
        </w:rPr>
        <w:t>济南市</w:t>
      </w:r>
      <w:r>
        <w:rPr>
          <w:rFonts w:ascii="方正小标宋简体" w:eastAsia="方正小标宋简体" w:hint="eastAsia"/>
          <w:color w:val="000000"/>
          <w:sz w:val="44"/>
          <w:szCs w:val="44"/>
        </w:rPr>
        <w:t>高层次</w:t>
      </w:r>
      <w:r w:rsidRPr="00163348">
        <w:rPr>
          <w:rFonts w:ascii="方正小标宋简体" w:eastAsia="方正小标宋简体" w:hint="eastAsia"/>
          <w:color w:val="000000"/>
          <w:sz w:val="44"/>
          <w:szCs w:val="44"/>
        </w:rPr>
        <w:t>人才分类目录</w:t>
      </w:r>
    </w:p>
    <w:p w:rsidR="006E239A" w:rsidRPr="00F57EC9"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color w:val="000000"/>
          <w:sz w:val="32"/>
          <w:szCs w:val="32"/>
        </w:rPr>
      </w:pPr>
      <w:r w:rsidRPr="00F57EC9">
        <w:rPr>
          <w:rFonts w:ascii="Times New Roman" w:eastAsia="仿宋_GB2312" w:hAnsi="Times New Roman"/>
          <w:color w:val="000000"/>
          <w:sz w:val="32"/>
          <w:szCs w:val="32"/>
        </w:rPr>
        <w:t>依据国家相关文件规定，参考国内其他城市对人才的分类标准，结合</w:t>
      </w:r>
      <w:r>
        <w:rPr>
          <w:rFonts w:ascii="Times New Roman" w:eastAsia="仿宋_GB2312" w:hAnsi="Times New Roman" w:hint="eastAsia"/>
          <w:color w:val="000000"/>
          <w:sz w:val="32"/>
          <w:szCs w:val="32"/>
        </w:rPr>
        <w:t>我市</w:t>
      </w:r>
      <w:r w:rsidRPr="00F57EC9">
        <w:rPr>
          <w:rFonts w:ascii="Times New Roman" w:eastAsia="仿宋_GB2312" w:hAnsi="Times New Roman"/>
          <w:color w:val="000000"/>
          <w:sz w:val="32"/>
          <w:szCs w:val="32"/>
        </w:rPr>
        <w:t>实际，高层次人才分类目录为</w:t>
      </w:r>
      <w:r w:rsidRPr="00F57EC9">
        <w:rPr>
          <w:rFonts w:ascii="Times New Roman" w:eastAsia="仿宋_GB2312" w:hAnsi="Times New Roman"/>
          <w:color w:val="000000"/>
          <w:sz w:val="32"/>
          <w:szCs w:val="32"/>
        </w:rPr>
        <w:t>5</w:t>
      </w:r>
      <w:r w:rsidRPr="00F57EC9">
        <w:rPr>
          <w:rFonts w:ascii="Times New Roman" w:eastAsia="仿宋_GB2312" w:hAnsi="Times New Roman"/>
          <w:color w:val="000000"/>
          <w:sz w:val="32"/>
          <w:szCs w:val="32"/>
        </w:rPr>
        <w:t>个层次，分别是：国内外顶尖人才</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A</w:t>
      </w:r>
      <w:r>
        <w:rPr>
          <w:rFonts w:ascii="Times New Roman" w:eastAsia="仿宋_GB2312" w:hAnsi="Times New Roman" w:hint="eastAsia"/>
          <w:color w:val="000000"/>
          <w:sz w:val="32"/>
          <w:szCs w:val="32"/>
        </w:rPr>
        <w:t>类）</w:t>
      </w:r>
      <w:r w:rsidRPr="00F57EC9">
        <w:rPr>
          <w:rFonts w:ascii="Times New Roman" w:eastAsia="仿宋_GB2312" w:hAnsi="Times New Roman"/>
          <w:color w:val="000000"/>
          <w:sz w:val="32"/>
          <w:szCs w:val="32"/>
        </w:rPr>
        <w:t>、国家级领军人才</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B</w:t>
      </w:r>
      <w:r>
        <w:rPr>
          <w:rFonts w:ascii="Times New Roman" w:eastAsia="仿宋_GB2312" w:hAnsi="Times New Roman" w:hint="eastAsia"/>
          <w:color w:val="000000"/>
          <w:sz w:val="32"/>
          <w:szCs w:val="32"/>
        </w:rPr>
        <w:t>类）</w:t>
      </w:r>
      <w:r w:rsidRPr="00F57EC9">
        <w:rPr>
          <w:rFonts w:ascii="Times New Roman" w:eastAsia="仿宋_GB2312" w:hAnsi="Times New Roman"/>
          <w:color w:val="000000"/>
          <w:sz w:val="32"/>
          <w:szCs w:val="32"/>
        </w:rPr>
        <w:t>、省级领军人才</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C</w:t>
      </w:r>
      <w:r>
        <w:rPr>
          <w:rFonts w:ascii="Times New Roman" w:eastAsia="仿宋_GB2312" w:hAnsi="Times New Roman" w:hint="eastAsia"/>
          <w:color w:val="000000"/>
          <w:sz w:val="32"/>
          <w:szCs w:val="32"/>
        </w:rPr>
        <w:t>类）</w:t>
      </w:r>
      <w:r w:rsidRPr="00F57EC9">
        <w:rPr>
          <w:rFonts w:ascii="Times New Roman" w:eastAsia="仿宋_GB2312" w:hAnsi="Times New Roman"/>
          <w:color w:val="000000"/>
          <w:sz w:val="32"/>
          <w:szCs w:val="32"/>
        </w:rPr>
        <w:t>、市级领军人才</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D</w:t>
      </w:r>
      <w:r>
        <w:rPr>
          <w:rFonts w:ascii="Times New Roman" w:eastAsia="仿宋_GB2312" w:hAnsi="Times New Roman" w:hint="eastAsia"/>
          <w:color w:val="000000"/>
          <w:sz w:val="32"/>
          <w:szCs w:val="32"/>
        </w:rPr>
        <w:t>类）</w:t>
      </w:r>
      <w:r w:rsidRPr="00F57EC9">
        <w:rPr>
          <w:rFonts w:ascii="Times New Roman" w:eastAsia="仿宋_GB2312" w:hAnsi="Times New Roman"/>
          <w:color w:val="000000"/>
          <w:sz w:val="32"/>
          <w:szCs w:val="32"/>
        </w:rPr>
        <w:t>、高级人才</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E</w:t>
      </w:r>
      <w:r>
        <w:rPr>
          <w:rFonts w:ascii="Times New Roman" w:eastAsia="仿宋_GB2312" w:hAnsi="Times New Roman" w:hint="eastAsia"/>
          <w:color w:val="000000"/>
          <w:sz w:val="32"/>
          <w:szCs w:val="32"/>
        </w:rPr>
        <w:t>类）</w:t>
      </w:r>
      <w:r w:rsidRPr="00F57EC9">
        <w:rPr>
          <w:rFonts w:ascii="Times New Roman" w:eastAsia="仿宋_GB2312" w:hAnsi="Times New Roman"/>
          <w:color w:val="000000"/>
          <w:sz w:val="32"/>
          <w:szCs w:val="32"/>
        </w:rPr>
        <w:t>。</w:t>
      </w:r>
    </w:p>
    <w:p w:rsidR="006E239A" w:rsidRPr="00F57EC9"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color w:val="000000"/>
          <w:sz w:val="32"/>
          <w:szCs w:val="32"/>
        </w:rPr>
      </w:pPr>
      <w:r w:rsidRPr="00F57EC9">
        <w:rPr>
          <w:rFonts w:ascii="Times New Roman" w:eastAsia="仿宋_GB2312" w:hAnsi="Times New Roman"/>
          <w:color w:val="000000"/>
          <w:sz w:val="32"/>
          <w:szCs w:val="32"/>
        </w:rPr>
        <w:t>A</w:t>
      </w:r>
      <w:r w:rsidRPr="00F57EC9">
        <w:rPr>
          <w:rFonts w:ascii="Times New Roman" w:eastAsia="仿宋_GB2312" w:hAnsi="Times New Roman"/>
          <w:color w:val="000000"/>
          <w:sz w:val="32"/>
          <w:szCs w:val="32"/>
        </w:rPr>
        <w:t>类：国内外顶尖人才。主要包括：诺贝尔奖获得者；国家最高科学技术奖获得者；中国科学院院士；中国工程院院士；中国社会科学院学部委员；国家</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万人计划</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杰出人才；</w:t>
      </w:r>
      <w:r>
        <w:rPr>
          <w:rFonts w:ascii="Times New Roman" w:eastAsia="仿宋_GB2312" w:hAnsi="Times New Roman" w:hint="eastAsia"/>
          <w:color w:val="000000"/>
          <w:sz w:val="32"/>
          <w:szCs w:val="32"/>
        </w:rPr>
        <w:t>美国、英国、加拿大、澳大利亚等发达国家科学院院士或者工程院院士；</w:t>
      </w:r>
      <w:r w:rsidRPr="00F57EC9">
        <w:rPr>
          <w:rFonts w:ascii="Times New Roman" w:eastAsia="仿宋_GB2312" w:hAnsi="Times New Roman"/>
          <w:color w:val="000000"/>
          <w:sz w:val="32"/>
          <w:szCs w:val="32"/>
        </w:rPr>
        <w:t>相当于上述层次的顶尖人才。</w:t>
      </w:r>
    </w:p>
    <w:p w:rsidR="006E239A" w:rsidRPr="00F57EC9"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color w:val="000000"/>
          <w:sz w:val="32"/>
          <w:szCs w:val="32"/>
        </w:rPr>
      </w:pPr>
      <w:r w:rsidRPr="00F57EC9">
        <w:rPr>
          <w:rFonts w:ascii="Times New Roman" w:eastAsia="仿宋_GB2312" w:hAnsi="Times New Roman"/>
          <w:color w:val="000000"/>
          <w:sz w:val="32"/>
          <w:szCs w:val="32"/>
        </w:rPr>
        <w:t>B</w:t>
      </w:r>
      <w:r w:rsidRPr="00F57EC9">
        <w:rPr>
          <w:rFonts w:ascii="Times New Roman" w:eastAsia="仿宋_GB2312" w:hAnsi="Times New Roman"/>
          <w:color w:val="000000"/>
          <w:sz w:val="32"/>
          <w:szCs w:val="32"/>
        </w:rPr>
        <w:t>类：国家级领军人才。主要包括：国家</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千人计划</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人选</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万人计划</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中除杰出人才之外的人选</w:t>
      </w:r>
      <w:r w:rsidRPr="00F57EC9">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教育部“</w:t>
      </w:r>
      <w:r w:rsidRPr="00F57EC9">
        <w:rPr>
          <w:rFonts w:ascii="Times New Roman" w:eastAsia="仿宋_GB2312" w:hAnsi="Times New Roman"/>
          <w:color w:val="000000"/>
          <w:sz w:val="32"/>
          <w:szCs w:val="32"/>
        </w:rPr>
        <w:t>长江学者奖励计划</w:t>
      </w:r>
      <w:r>
        <w:rPr>
          <w:rFonts w:ascii="Times New Roman" w:eastAsia="仿宋_GB2312" w:hAnsi="Times New Roman" w:hint="eastAsia"/>
          <w:color w:val="000000"/>
          <w:sz w:val="32"/>
          <w:szCs w:val="32"/>
        </w:rPr>
        <w:t>”特聘</w:t>
      </w:r>
      <w:r w:rsidRPr="00F57EC9">
        <w:rPr>
          <w:rFonts w:ascii="Times New Roman" w:eastAsia="仿宋_GB2312" w:hAnsi="Times New Roman"/>
          <w:color w:val="000000"/>
          <w:sz w:val="32"/>
          <w:szCs w:val="32"/>
        </w:rPr>
        <w:t>教授；国家杰出青年</w:t>
      </w:r>
      <w:r>
        <w:rPr>
          <w:rFonts w:ascii="Times New Roman" w:eastAsia="仿宋_GB2312" w:hAnsi="Times New Roman" w:hint="eastAsia"/>
          <w:color w:val="000000"/>
          <w:sz w:val="32"/>
          <w:szCs w:val="32"/>
        </w:rPr>
        <w:t>科学</w:t>
      </w:r>
      <w:r w:rsidRPr="00F57EC9">
        <w:rPr>
          <w:rFonts w:ascii="Times New Roman" w:eastAsia="仿宋_GB2312" w:hAnsi="Times New Roman"/>
          <w:color w:val="000000"/>
          <w:sz w:val="32"/>
          <w:szCs w:val="32"/>
        </w:rPr>
        <w:t>基金</w:t>
      </w:r>
      <w:r>
        <w:rPr>
          <w:rFonts w:ascii="Times New Roman" w:eastAsia="仿宋_GB2312" w:hAnsi="Times New Roman" w:hint="eastAsia"/>
          <w:color w:val="000000"/>
          <w:sz w:val="32"/>
          <w:szCs w:val="32"/>
        </w:rPr>
        <w:t>获得者</w:t>
      </w:r>
      <w:r w:rsidRPr="00F57EC9">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国家自然科学奖、技术发明奖、科学技术进步奖特等奖、一等奖前</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位完成人；</w:t>
      </w:r>
      <w:r w:rsidRPr="00F57EC9">
        <w:rPr>
          <w:rFonts w:ascii="Times New Roman" w:eastAsia="仿宋_GB2312" w:hAnsi="Times New Roman"/>
          <w:color w:val="000000"/>
          <w:sz w:val="32"/>
          <w:szCs w:val="32"/>
        </w:rPr>
        <w:t>中国政府</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友谊奖</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专家；相当于上述层次的领军人才。</w:t>
      </w:r>
    </w:p>
    <w:p w:rsidR="006E239A" w:rsidRPr="00F57EC9"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color w:val="000000"/>
          <w:sz w:val="32"/>
          <w:szCs w:val="32"/>
        </w:rPr>
      </w:pPr>
      <w:r w:rsidRPr="00F57EC9">
        <w:rPr>
          <w:rFonts w:ascii="Times New Roman" w:eastAsia="仿宋_GB2312" w:hAnsi="Times New Roman"/>
          <w:color w:val="000000"/>
          <w:sz w:val="32"/>
          <w:szCs w:val="32"/>
        </w:rPr>
        <w:t>C</w:t>
      </w:r>
      <w:r w:rsidRPr="00F57EC9">
        <w:rPr>
          <w:rFonts w:ascii="Times New Roman" w:eastAsia="仿宋_GB2312" w:hAnsi="Times New Roman"/>
          <w:color w:val="000000"/>
          <w:sz w:val="32"/>
          <w:szCs w:val="32"/>
        </w:rPr>
        <w:t>类：省级领军人才。主要包括：省科学技术最高奖获得者；泰山学者、泰山产业领军人才；百千万人才工程国家级人选</w:t>
      </w:r>
      <w:r>
        <w:rPr>
          <w:rFonts w:ascii="Times New Roman" w:eastAsia="仿宋_GB2312" w:hAnsi="Times New Roman" w:hint="eastAsia"/>
          <w:color w:val="000000"/>
          <w:sz w:val="32"/>
          <w:szCs w:val="32"/>
        </w:rPr>
        <w:t>；中国科学院率先行动“百人计划”入选者；</w:t>
      </w:r>
      <w:r w:rsidRPr="00F57EC9">
        <w:rPr>
          <w:rFonts w:ascii="Times New Roman" w:eastAsia="仿宋_GB2312" w:hAnsi="Times New Roman"/>
          <w:color w:val="000000"/>
          <w:sz w:val="32"/>
          <w:szCs w:val="32"/>
        </w:rPr>
        <w:t>科技</w:t>
      </w:r>
      <w:proofErr w:type="gramStart"/>
      <w:r w:rsidRPr="00F57EC9">
        <w:rPr>
          <w:rFonts w:ascii="Times New Roman" w:eastAsia="仿宋_GB2312" w:hAnsi="Times New Roman"/>
          <w:color w:val="000000"/>
          <w:sz w:val="32"/>
          <w:szCs w:val="32"/>
        </w:rPr>
        <w:t>部创新</w:t>
      </w:r>
      <w:proofErr w:type="gramEnd"/>
      <w:r w:rsidRPr="00F57EC9">
        <w:rPr>
          <w:rFonts w:ascii="Times New Roman" w:eastAsia="仿宋_GB2312" w:hAnsi="Times New Roman"/>
          <w:color w:val="000000"/>
          <w:sz w:val="32"/>
          <w:szCs w:val="32"/>
        </w:rPr>
        <w:t>人才推进计划人选；中华技能大奖获得者</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全国技术能手、国家级技能大师工作室</w:t>
      </w:r>
      <w:r>
        <w:rPr>
          <w:rFonts w:ascii="Times New Roman" w:eastAsia="仿宋_GB2312" w:hAnsi="Times New Roman" w:hint="eastAsia"/>
          <w:color w:val="000000"/>
          <w:sz w:val="32"/>
          <w:szCs w:val="32"/>
        </w:rPr>
        <w:t>领衔人</w:t>
      </w:r>
      <w:r w:rsidRPr="00F57EC9">
        <w:rPr>
          <w:rFonts w:ascii="Times New Roman" w:eastAsia="仿宋_GB2312" w:hAnsi="Times New Roman"/>
          <w:color w:val="000000"/>
          <w:sz w:val="32"/>
          <w:szCs w:val="32"/>
        </w:rPr>
        <w:t>；全国宣传文化系统</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四个一批</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人才</w:t>
      </w:r>
      <w:r>
        <w:rPr>
          <w:rFonts w:ascii="Times New Roman" w:eastAsia="仿宋_GB2312" w:hAnsi="Times New Roman" w:hint="eastAsia"/>
          <w:color w:val="000000"/>
          <w:sz w:val="32"/>
          <w:szCs w:val="32"/>
        </w:rPr>
        <w:t>；教育部“</w:t>
      </w:r>
      <w:r w:rsidRPr="00F57EC9">
        <w:rPr>
          <w:rFonts w:ascii="Times New Roman" w:eastAsia="仿宋_GB2312" w:hAnsi="Times New Roman"/>
          <w:color w:val="000000"/>
          <w:sz w:val="32"/>
          <w:szCs w:val="32"/>
        </w:rPr>
        <w:t>新世纪优秀人才支持计划</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入选者；国家级教学名师</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全国优秀教师</w:t>
      </w:r>
      <w:r>
        <w:rPr>
          <w:rFonts w:ascii="Times New Roman" w:eastAsia="仿宋_GB2312" w:hAnsi="Times New Roman" w:hint="eastAsia"/>
          <w:color w:val="000000"/>
          <w:sz w:val="32"/>
          <w:szCs w:val="32"/>
        </w:rPr>
        <w:t>、省特级教师</w:t>
      </w:r>
      <w:r w:rsidRPr="00F57EC9">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国家</w:t>
      </w:r>
      <w:r w:rsidRPr="00F57EC9">
        <w:rPr>
          <w:rFonts w:ascii="Times New Roman" w:eastAsia="仿宋_GB2312" w:hAnsi="Times New Roman"/>
          <w:color w:val="000000"/>
          <w:sz w:val="32"/>
          <w:szCs w:val="32"/>
        </w:rPr>
        <w:t>卫生</w:t>
      </w:r>
      <w:r>
        <w:rPr>
          <w:rFonts w:ascii="Times New Roman" w:eastAsia="仿宋_GB2312" w:hAnsi="Times New Roman" w:hint="eastAsia"/>
          <w:color w:val="000000"/>
          <w:sz w:val="32"/>
          <w:szCs w:val="32"/>
        </w:rPr>
        <w:t>计生</w:t>
      </w:r>
      <w:r w:rsidRPr="00F57EC9">
        <w:rPr>
          <w:rFonts w:ascii="Times New Roman" w:eastAsia="仿宋_GB2312" w:hAnsi="Times New Roman"/>
          <w:color w:val="000000"/>
          <w:sz w:val="32"/>
          <w:szCs w:val="32"/>
        </w:rPr>
        <w:t>有突出贡献的中青年专家；</w:t>
      </w:r>
      <w:r>
        <w:rPr>
          <w:rFonts w:ascii="Times New Roman" w:eastAsia="仿宋_GB2312" w:hAnsi="Times New Roman" w:hint="eastAsia"/>
          <w:color w:val="000000"/>
          <w:sz w:val="32"/>
          <w:szCs w:val="32"/>
        </w:rPr>
        <w:t>国家</w:t>
      </w:r>
      <w:r>
        <w:rPr>
          <w:rFonts w:ascii="Times New Roman" w:eastAsia="仿宋_GB2312" w:hAnsi="Times New Roman" w:hint="eastAsia"/>
          <w:color w:val="000000"/>
          <w:sz w:val="32"/>
          <w:szCs w:val="32"/>
        </w:rPr>
        <w:lastRenderedPageBreak/>
        <w:t>重点实验室、国家工程实验室、国家工程（技术）研究中心、国家认定企业技术中心主任；齐鲁文化名家；“</w:t>
      </w:r>
      <w:r w:rsidRPr="00F57EC9">
        <w:rPr>
          <w:rFonts w:ascii="Times New Roman" w:eastAsia="仿宋_GB2312" w:hAnsi="Times New Roman"/>
          <w:color w:val="000000"/>
          <w:sz w:val="32"/>
          <w:szCs w:val="32"/>
        </w:rPr>
        <w:t>外专双百计划</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入选者</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齐鲁友谊奖</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专家；</w:t>
      </w:r>
      <w:r>
        <w:rPr>
          <w:rFonts w:ascii="Times New Roman" w:eastAsia="仿宋_GB2312" w:hAnsi="Times New Roman" w:hint="eastAsia"/>
          <w:color w:val="000000"/>
          <w:sz w:val="32"/>
          <w:szCs w:val="32"/>
        </w:rPr>
        <w:t>担任过世界</w:t>
      </w:r>
      <w:r>
        <w:rPr>
          <w:rFonts w:ascii="Times New Roman" w:eastAsia="仿宋_GB2312" w:hAnsi="Times New Roman" w:hint="eastAsia"/>
          <w:color w:val="000000"/>
          <w:sz w:val="32"/>
          <w:szCs w:val="32"/>
        </w:rPr>
        <w:t>500</w:t>
      </w:r>
      <w:r>
        <w:rPr>
          <w:rFonts w:ascii="Times New Roman" w:eastAsia="仿宋_GB2312" w:hAnsi="Times New Roman" w:hint="eastAsia"/>
          <w:color w:val="000000"/>
          <w:sz w:val="32"/>
          <w:szCs w:val="32"/>
        </w:rPr>
        <w:t>强企业、</w:t>
      </w:r>
      <w:r w:rsidRPr="00F57EC9">
        <w:rPr>
          <w:rFonts w:ascii="Times New Roman" w:eastAsia="仿宋_GB2312" w:hAnsi="Times New Roman"/>
          <w:color w:val="000000"/>
          <w:sz w:val="32"/>
          <w:szCs w:val="32"/>
        </w:rPr>
        <w:t>中国</w:t>
      </w:r>
      <w:r w:rsidRPr="00F57EC9">
        <w:rPr>
          <w:rFonts w:ascii="Times New Roman" w:eastAsia="仿宋_GB2312" w:hAnsi="Times New Roman"/>
          <w:color w:val="000000"/>
          <w:sz w:val="32"/>
          <w:szCs w:val="32"/>
        </w:rPr>
        <w:t>500</w:t>
      </w:r>
      <w:r w:rsidRPr="00F57EC9">
        <w:rPr>
          <w:rFonts w:ascii="Times New Roman" w:eastAsia="仿宋_GB2312" w:hAnsi="Times New Roman"/>
          <w:color w:val="000000"/>
          <w:sz w:val="32"/>
          <w:szCs w:val="32"/>
        </w:rPr>
        <w:t>强企业、中国民营企业</w:t>
      </w:r>
      <w:r>
        <w:rPr>
          <w:rFonts w:ascii="Times New Roman" w:eastAsia="仿宋_GB2312" w:hAnsi="Times New Roman" w:hint="eastAsia"/>
          <w:color w:val="000000"/>
          <w:sz w:val="32"/>
          <w:szCs w:val="32"/>
        </w:rPr>
        <w:t>3</w:t>
      </w:r>
      <w:r w:rsidRPr="00F57EC9">
        <w:rPr>
          <w:rFonts w:ascii="Times New Roman" w:eastAsia="仿宋_GB2312" w:hAnsi="Times New Roman"/>
          <w:color w:val="000000"/>
          <w:sz w:val="32"/>
          <w:szCs w:val="32"/>
        </w:rPr>
        <w:t>00</w:t>
      </w:r>
      <w:r w:rsidRPr="00F57EC9">
        <w:rPr>
          <w:rFonts w:ascii="Times New Roman" w:eastAsia="仿宋_GB2312" w:hAnsi="Times New Roman"/>
          <w:color w:val="000000"/>
          <w:sz w:val="32"/>
          <w:szCs w:val="32"/>
        </w:rPr>
        <w:t>强企业</w:t>
      </w:r>
      <w:r>
        <w:rPr>
          <w:rFonts w:ascii="Times New Roman" w:eastAsia="仿宋_GB2312" w:hAnsi="Times New Roman" w:hint="eastAsia"/>
          <w:color w:val="000000"/>
          <w:sz w:val="32"/>
          <w:szCs w:val="32"/>
        </w:rPr>
        <w:t>地区总部总经理、首席技术官</w:t>
      </w:r>
      <w:r w:rsidRPr="00F57EC9">
        <w:rPr>
          <w:rFonts w:ascii="Times New Roman" w:eastAsia="仿宋_GB2312" w:hAnsi="Times New Roman"/>
          <w:color w:val="000000"/>
          <w:sz w:val="32"/>
          <w:szCs w:val="32"/>
        </w:rPr>
        <w:t>；相当于上述层次的领军人才。</w:t>
      </w:r>
    </w:p>
    <w:p w:rsidR="006E239A" w:rsidRPr="00F57EC9"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color w:val="000000"/>
          <w:sz w:val="32"/>
          <w:szCs w:val="32"/>
        </w:rPr>
      </w:pPr>
      <w:r w:rsidRPr="00F57EC9">
        <w:rPr>
          <w:rFonts w:ascii="Times New Roman" w:eastAsia="仿宋_GB2312" w:hAnsi="Times New Roman"/>
          <w:color w:val="000000"/>
          <w:sz w:val="32"/>
          <w:szCs w:val="32"/>
        </w:rPr>
        <w:t>D</w:t>
      </w:r>
      <w:r w:rsidRPr="00F57EC9">
        <w:rPr>
          <w:rFonts w:ascii="Times New Roman" w:eastAsia="仿宋_GB2312" w:hAnsi="Times New Roman"/>
          <w:color w:val="000000"/>
          <w:sz w:val="32"/>
          <w:szCs w:val="32"/>
        </w:rPr>
        <w:t>类：市级领军人才。主要包括：</w:t>
      </w:r>
      <w:r>
        <w:rPr>
          <w:rFonts w:ascii="Times New Roman" w:eastAsia="仿宋_GB2312" w:hAnsi="Times New Roman" w:hint="eastAsia"/>
          <w:color w:val="000000"/>
          <w:sz w:val="32"/>
          <w:szCs w:val="32"/>
        </w:rPr>
        <w:t>市科学技术最高奖获得者；</w:t>
      </w:r>
      <w:r w:rsidRPr="00F57EC9">
        <w:rPr>
          <w:rFonts w:ascii="Times New Roman" w:eastAsia="仿宋_GB2312" w:hAnsi="Times New Roman"/>
          <w:color w:val="000000"/>
          <w:sz w:val="32"/>
          <w:szCs w:val="32"/>
        </w:rPr>
        <w:t>泉城特聘专家</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5150</w:t>
      </w:r>
      <w:r>
        <w:rPr>
          <w:rFonts w:ascii="Times New Roman" w:eastAsia="仿宋_GB2312" w:hAnsi="Times New Roman" w:hint="eastAsia"/>
          <w:color w:val="000000"/>
          <w:sz w:val="32"/>
          <w:szCs w:val="32"/>
        </w:rPr>
        <w:t>”引进人才）</w:t>
      </w:r>
      <w:r w:rsidRPr="00F57EC9">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泉城产业领军人才、</w:t>
      </w:r>
      <w:r w:rsidRPr="00F57EC9">
        <w:rPr>
          <w:rFonts w:ascii="Times New Roman" w:eastAsia="仿宋_GB2312" w:hAnsi="Times New Roman"/>
          <w:color w:val="000000"/>
          <w:sz w:val="32"/>
          <w:szCs w:val="32"/>
        </w:rPr>
        <w:t>泉城学者；济南专业技术拔尖人才；泉城高端</w:t>
      </w:r>
      <w:proofErr w:type="gramStart"/>
      <w:r w:rsidRPr="00F57EC9">
        <w:rPr>
          <w:rFonts w:ascii="Times New Roman" w:eastAsia="仿宋_GB2312" w:hAnsi="Times New Roman"/>
          <w:color w:val="000000"/>
          <w:sz w:val="32"/>
          <w:szCs w:val="32"/>
        </w:rPr>
        <w:t>外专计划</w:t>
      </w:r>
      <w:proofErr w:type="gramEnd"/>
      <w:r w:rsidRPr="00F57EC9">
        <w:rPr>
          <w:rFonts w:ascii="Times New Roman" w:eastAsia="仿宋_GB2312" w:hAnsi="Times New Roman"/>
          <w:color w:val="000000"/>
          <w:sz w:val="32"/>
          <w:szCs w:val="32"/>
        </w:rPr>
        <w:t>入选人才</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泉城友谊奖</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专家；</w:t>
      </w:r>
      <w:r>
        <w:rPr>
          <w:rFonts w:ascii="Times New Roman" w:eastAsia="仿宋_GB2312" w:hAnsi="Times New Roman" w:hint="eastAsia"/>
          <w:color w:val="000000"/>
          <w:sz w:val="32"/>
          <w:szCs w:val="32"/>
        </w:rPr>
        <w:t>泉城首席技师；</w:t>
      </w:r>
      <w:r w:rsidRPr="00F57EC9">
        <w:rPr>
          <w:rFonts w:ascii="Times New Roman" w:eastAsia="仿宋_GB2312" w:hAnsi="Times New Roman"/>
          <w:color w:val="000000"/>
          <w:sz w:val="32"/>
          <w:szCs w:val="32"/>
        </w:rPr>
        <w:t>享受国务院特殊津贴</w:t>
      </w:r>
      <w:r>
        <w:rPr>
          <w:rFonts w:ascii="Times New Roman" w:eastAsia="仿宋_GB2312" w:hAnsi="Times New Roman" w:hint="eastAsia"/>
          <w:color w:val="000000"/>
          <w:sz w:val="32"/>
          <w:szCs w:val="32"/>
        </w:rPr>
        <w:t>人员</w:t>
      </w:r>
      <w:r w:rsidRPr="00F57EC9">
        <w:rPr>
          <w:rFonts w:ascii="Times New Roman" w:eastAsia="仿宋_GB2312" w:hAnsi="Times New Roman"/>
          <w:color w:val="000000"/>
          <w:sz w:val="32"/>
          <w:szCs w:val="32"/>
        </w:rPr>
        <w:t>；全国优秀科技工作者、中国青年科技奖获得者；省有突出贡献的中青年专家；齐鲁首席技师</w:t>
      </w:r>
      <w:r>
        <w:rPr>
          <w:rFonts w:ascii="Times New Roman" w:eastAsia="仿宋_GB2312" w:hAnsi="Times New Roman" w:hint="eastAsia"/>
          <w:color w:val="000000"/>
          <w:sz w:val="32"/>
          <w:szCs w:val="32"/>
        </w:rPr>
        <w:t>、省有突出贡献技师、省技术能手、</w:t>
      </w:r>
      <w:r w:rsidRPr="00F57EC9">
        <w:rPr>
          <w:rFonts w:ascii="Times New Roman" w:eastAsia="仿宋_GB2312" w:hAnsi="Times New Roman"/>
          <w:color w:val="000000"/>
          <w:sz w:val="32"/>
          <w:szCs w:val="32"/>
        </w:rPr>
        <w:t>省</w:t>
      </w:r>
      <w:r>
        <w:rPr>
          <w:rFonts w:ascii="Times New Roman" w:eastAsia="仿宋_GB2312" w:hAnsi="Times New Roman" w:hint="eastAsia"/>
          <w:color w:val="000000"/>
          <w:sz w:val="32"/>
          <w:szCs w:val="32"/>
        </w:rPr>
        <w:t>级技能大师工作站领衔人</w:t>
      </w:r>
      <w:r w:rsidRPr="00F57EC9">
        <w:rPr>
          <w:rFonts w:ascii="Times New Roman" w:eastAsia="仿宋_GB2312" w:hAnsi="Times New Roman"/>
          <w:color w:val="000000"/>
          <w:sz w:val="32"/>
          <w:szCs w:val="32"/>
        </w:rPr>
        <w:t>；齐鲁乡村之星；齐鲁文化英才、文化之星；齐鲁和谐使者；齐鲁名师名校长；省优秀科技工作者获得者</w:t>
      </w:r>
      <w:r>
        <w:rPr>
          <w:rFonts w:ascii="Times New Roman" w:eastAsia="仿宋_GB2312" w:hAnsi="Times New Roman" w:hint="eastAsia"/>
          <w:color w:val="000000"/>
          <w:sz w:val="32"/>
          <w:szCs w:val="32"/>
        </w:rPr>
        <w:t>、</w:t>
      </w:r>
      <w:r w:rsidRPr="00F57EC9">
        <w:rPr>
          <w:rFonts w:ascii="Times New Roman" w:eastAsia="仿宋_GB2312" w:hAnsi="Times New Roman"/>
          <w:color w:val="000000"/>
          <w:sz w:val="32"/>
          <w:szCs w:val="32"/>
        </w:rPr>
        <w:t>省青年科技奖获得者；</w:t>
      </w:r>
      <w:r>
        <w:rPr>
          <w:rFonts w:ascii="Times New Roman" w:eastAsia="仿宋_GB2312" w:hAnsi="Times New Roman"/>
          <w:color w:val="000000"/>
          <w:sz w:val="32"/>
          <w:szCs w:val="32"/>
        </w:rPr>
        <w:t>省留学人员回国创业奖获得</w:t>
      </w:r>
      <w:r>
        <w:rPr>
          <w:rFonts w:ascii="Times New Roman" w:eastAsia="仿宋_GB2312" w:hAnsi="Times New Roman" w:hint="eastAsia"/>
          <w:color w:val="000000"/>
          <w:sz w:val="32"/>
          <w:szCs w:val="32"/>
        </w:rPr>
        <w:t>者</w:t>
      </w:r>
      <w:r w:rsidRPr="00F57EC9">
        <w:rPr>
          <w:rFonts w:ascii="Times New Roman" w:eastAsia="仿宋_GB2312" w:hAnsi="Times New Roman"/>
          <w:color w:val="000000"/>
          <w:sz w:val="32"/>
          <w:szCs w:val="32"/>
        </w:rPr>
        <w:t>；</w:t>
      </w:r>
      <w:r w:rsidRPr="009428A3">
        <w:rPr>
          <w:rFonts w:ascii="Times New Roman" w:eastAsia="仿宋_GB2312" w:hAnsi="Times New Roman" w:hint="eastAsia"/>
          <w:color w:val="000000"/>
          <w:sz w:val="32"/>
          <w:szCs w:val="32"/>
        </w:rPr>
        <w:t>经</w:t>
      </w:r>
      <w:proofErr w:type="gramStart"/>
      <w:r w:rsidRPr="009428A3">
        <w:rPr>
          <w:rFonts w:ascii="Times New Roman" w:eastAsia="仿宋_GB2312" w:hAnsi="Times New Roman" w:hint="eastAsia"/>
          <w:color w:val="000000"/>
          <w:sz w:val="32"/>
          <w:szCs w:val="32"/>
        </w:rPr>
        <w:t>市</w:t>
      </w:r>
      <w:r>
        <w:rPr>
          <w:rFonts w:ascii="Times New Roman" w:eastAsia="仿宋_GB2312" w:hAnsi="Times New Roman" w:hint="eastAsia"/>
          <w:color w:val="000000"/>
          <w:sz w:val="32"/>
          <w:szCs w:val="32"/>
        </w:rPr>
        <w:t>发</w:t>
      </w:r>
      <w:r w:rsidRPr="009428A3">
        <w:rPr>
          <w:rFonts w:ascii="Times New Roman" w:eastAsia="仿宋_GB2312" w:hAnsi="Times New Roman" w:hint="eastAsia"/>
          <w:color w:val="000000"/>
          <w:sz w:val="32"/>
          <w:szCs w:val="32"/>
        </w:rPr>
        <w:t>改委</w:t>
      </w:r>
      <w:proofErr w:type="gramEnd"/>
      <w:r w:rsidRPr="009428A3">
        <w:rPr>
          <w:rFonts w:ascii="Times New Roman" w:eastAsia="仿宋_GB2312" w:hAnsi="Times New Roman" w:hint="eastAsia"/>
          <w:color w:val="000000"/>
          <w:sz w:val="32"/>
          <w:szCs w:val="32"/>
        </w:rPr>
        <w:t>认定的十大千亿级产业总部企业高管人员；</w:t>
      </w:r>
      <w:r w:rsidRPr="00F57EC9">
        <w:rPr>
          <w:rFonts w:ascii="Times New Roman" w:eastAsia="仿宋_GB2312" w:hAnsi="Times New Roman"/>
          <w:color w:val="000000"/>
          <w:sz w:val="32"/>
          <w:szCs w:val="32"/>
        </w:rPr>
        <w:t>相当于上述层次的领军人才。</w:t>
      </w:r>
    </w:p>
    <w:p w:rsidR="006E239A"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hint="eastAsia"/>
          <w:color w:val="000000"/>
          <w:sz w:val="32"/>
          <w:szCs w:val="32"/>
        </w:rPr>
      </w:pPr>
      <w:r w:rsidRPr="00F57EC9">
        <w:rPr>
          <w:rFonts w:ascii="Times New Roman" w:eastAsia="仿宋_GB2312" w:hAnsi="Times New Roman"/>
          <w:color w:val="000000"/>
          <w:sz w:val="32"/>
          <w:szCs w:val="32"/>
        </w:rPr>
        <w:t>E</w:t>
      </w:r>
      <w:r w:rsidRPr="00F57EC9">
        <w:rPr>
          <w:rFonts w:ascii="Times New Roman" w:eastAsia="仿宋_GB2312" w:hAnsi="Times New Roman"/>
          <w:color w:val="000000"/>
          <w:sz w:val="32"/>
          <w:szCs w:val="32"/>
        </w:rPr>
        <w:t>类：高级人才。主要包括：</w:t>
      </w:r>
      <w:r w:rsidRPr="009476CB">
        <w:rPr>
          <w:rFonts w:ascii="Times New Roman" w:eastAsia="仿宋_GB2312" w:hAnsi="Times New Roman" w:hint="eastAsia"/>
          <w:color w:val="FF0000"/>
          <w:sz w:val="32"/>
          <w:szCs w:val="32"/>
        </w:rPr>
        <w:t>市</w:t>
      </w:r>
      <w:r>
        <w:rPr>
          <w:rFonts w:ascii="Times New Roman" w:eastAsia="仿宋_GB2312" w:hAnsi="Times New Roman" w:hint="eastAsia"/>
          <w:color w:val="000000"/>
          <w:sz w:val="32"/>
          <w:szCs w:val="32"/>
        </w:rPr>
        <w:t>青年学术技术带头人；</w:t>
      </w:r>
      <w:r w:rsidRPr="009476CB">
        <w:rPr>
          <w:rFonts w:ascii="Times New Roman" w:eastAsia="仿宋_GB2312" w:hAnsi="Times New Roman" w:hint="eastAsia"/>
          <w:color w:val="FF0000"/>
          <w:sz w:val="32"/>
          <w:szCs w:val="32"/>
        </w:rPr>
        <w:t>市</w:t>
      </w:r>
      <w:r>
        <w:rPr>
          <w:rFonts w:ascii="Times New Roman" w:eastAsia="仿宋_GB2312" w:hAnsi="Times New Roman" w:hint="eastAsia"/>
          <w:color w:val="000000"/>
          <w:sz w:val="32"/>
          <w:szCs w:val="32"/>
        </w:rPr>
        <w:t>突出贡献技师、</w:t>
      </w:r>
      <w:r w:rsidRPr="009476CB">
        <w:rPr>
          <w:rFonts w:ascii="Times New Roman" w:eastAsia="仿宋_GB2312" w:hAnsi="Times New Roman" w:hint="eastAsia"/>
          <w:color w:val="FF0000"/>
          <w:sz w:val="32"/>
          <w:szCs w:val="32"/>
        </w:rPr>
        <w:t>市</w:t>
      </w:r>
      <w:r>
        <w:rPr>
          <w:rFonts w:ascii="Times New Roman" w:eastAsia="仿宋_GB2312" w:hAnsi="Times New Roman" w:hint="eastAsia"/>
          <w:color w:val="000000"/>
          <w:sz w:val="32"/>
          <w:szCs w:val="32"/>
        </w:rPr>
        <w:t>杰出技术能手、</w:t>
      </w:r>
      <w:r w:rsidRPr="00F57EC9">
        <w:rPr>
          <w:rFonts w:ascii="Times New Roman" w:eastAsia="仿宋_GB2312" w:hAnsi="Times New Roman"/>
          <w:color w:val="000000"/>
          <w:sz w:val="32"/>
          <w:szCs w:val="32"/>
        </w:rPr>
        <w:t>市级技能大师工作室领衔人；泉城乡村之星；泉城和谐使者；</w:t>
      </w:r>
      <w:r>
        <w:rPr>
          <w:rFonts w:ascii="Times New Roman" w:eastAsia="仿宋_GB2312" w:hAnsi="Times New Roman" w:hint="eastAsia"/>
          <w:color w:val="000000"/>
          <w:sz w:val="32"/>
          <w:szCs w:val="32"/>
        </w:rPr>
        <w:t>泉城</w:t>
      </w:r>
      <w:r w:rsidRPr="00F57EC9">
        <w:rPr>
          <w:rFonts w:ascii="Times New Roman" w:eastAsia="仿宋_GB2312" w:hAnsi="Times New Roman"/>
          <w:color w:val="000000"/>
          <w:sz w:val="32"/>
          <w:szCs w:val="32"/>
        </w:rPr>
        <w:t>文化英才、文化之星；</w:t>
      </w:r>
      <w:r w:rsidRPr="00E04F9D">
        <w:rPr>
          <w:rFonts w:ascii="Times New Roman" w:eastAsia="仿宋_GB2312" w:hAnsi="Times New Roman" w:hint="eastAsia"/>
          <w:color w:val="000000"/>
          <w:sz w:val="32"/>
          <w:szCs w:val="32"/>
        </w:rPr>
        <w:t>市</w:t>
      </w:r>
      <w:r w:rsidRPr="00E04F9D">
        <w:rPr>
          <w:rFonts w:ascii="Times New Roman" w:eastAsia="仿宋_GB2312" w:hAnsi="Times New Roman"/>
          <w:color w:val="000000"/>
          <w:sz w:val="32"/>
          <w:szCs w:val="32"/>
        </w:rPr>
        <w:t>优秀科技工作者获得者</w:t>
      </w:r>
      <w:r w:rsidRPr="00E04F9D">
        <w:rPr>
          <w:rFonts w:ascii="Times New Roman" w:eastAsia="仿宋_GB2312" w:hAnsi="Times New Roman" w:hint="eastAsia"/>
          <w:color w:val="000000"/>
          <w:sz w:val="32"/>
          <w:szCs w:val="32"/>
        </w:rPr>
        <w:t>、市</w:t>
      </w:r>
      <w:r w:rsidRPr="00E04F9D">
        <w:rPr>
          <w:rFonts w:ascii="Times New Roman" w:eastAsia="仿宋_GB2312" w:hAnsi="Times New Roman"/>
          <w:color w:val="000000"/>
          <w:sz w:val="32"/>
          <w:szCs w:val="32"/>
        </w:rPr>
        <w:t>青年科技奖获得者；</w:t>
      </w:r>
      <w:r w:rsidRPr="00F57EC9">
        <w:rPr>
          <w:rFonts w:ascii="Times New Roman" w:eastAsia="仿宋_GB2312" w:hAnsi="Times New Roman"/>
          <w:color w:val="000000"/>
          <w:sz w:val="32"/>
          <w:szCs w:val="32"/>
        </w:rPr>
        <w:t>其他具有正高级专业技术职务任职资格的专业技术人才；具有副高级专业技术职务任职资格、高级技师职业资格证书、高级社会工作师职业资格证书，</w:t>
      </w:r>
      <w:r w:rsidRPr="00F57EC9">
        <w:rPr>
          <w:rFonts w:ascii="Times New Roman" w:eastAsia="仿宋_GB2312" w:hAnsi="Times New Roman"/>
          <w:color w:val="000000"/>
          <w:sz w:val="32"/>
          <w:szCs w:val="32"/>
        </w:rPr>
        <w:lastRenderedPageBreak/>
        <w:t>并作为主要成员承担过市级以上研究课题或成果获市级以上奖励的专业技术人才、</w:t>
      </w:r>
      <w:r>
        <w:rPr>
          <w:rFonts w:ascii="Times New Roman" w:eastAsia="仿宋_GB2312" w:hAnsi="Times New Roman" w:hint="eastAsia"/>
          <w:color w:val="000000"/>
          <w:sz w:val="32"/>
          <w:szCs w:val="32"/>
        </w:rPr>
        <w:t>高</w:t>
      </w:r>
      <w:r w:rsidRPr="00F57EC9">
        <w:rPr>
          <w:rFonts w:ascii="Times New Roman" w:eastAsia="仿宋_GB2312" w:hAnsi="Times New Roman"/>
          <w:color w:val="000000"/>
          <w:sz w:val="32"/>
          <w:szCs w:val="32"/>
        </w:rPr>
        <w:t>技能人才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农村实用人才</w:t>
      </w:r>
      <w:r w:rsidRPr="00F57EC9">
        <w:rPr>
          <w:rFonts w:ascii="Times New Roman" w:eastAsia="仿宋_GB2312" w:hAnsi="Times New Roman"/>
          <w:color w:val="000000"/>
          <w:sz w:val="32"/>
          <w:szCs w:val="32"/>
        </w:rPr>
        <w:t>、社会工作人才；济南市规模以上企业获市级以上奖励的</w:t>
      </w:r>
      <w:r>
        <w:rPr>
          <w:rFonts w:ascii="Times New Roman" w:eastAsia="仿宋_GB2312" w:hAnsi="Times New Roman" w:hint="eastAsia"/>
          <w:color w:val="000000"/>
          <w:sz w:val="32"/>
          <w:szCs w:val="32"/>
        </w:rPr>
        <w:t>主要</w:t>
      </w:r>
      <w:r w:rsidRPr="00F57EC9">
        <w:rPr>
          <w:rFonts w:ascii="Times New Roman" w:eastAsia="仿宋_GB2312" w:hAnsi="Times New Roman"/>
          <w:color w:val="000000"/>
          <w:sz w:val="32"/>
          <w:szCs w:val="32"/>
        </w:rPr>
        <w:t>经营管理人才</w:t>
      </w:r>
      <w:r>
        <w:rPr>
          <w:rFonts w:ascii="Times New Roman" w:eastAsia="仿宋_GB2312" w:hAnsi="Times New Roman" w:hint="eastAsia"/>
          <w:color w:val="000000"/>
          <w:sz w:val="32"/>
          <w:szCs w:val="32"/>
        </w:rPr>
        <w:t>或</w:t>
      </w:r>
      <w:r>
        <w:rPr>
          <w:rFonts w:ascii="Times New Roman" w:eastAsia="仿宋_GB2312" w:hAnsi="Times New Roman"/>
          <w:color w:val="000000"/>
          <w:sz w:val="32"/>
          <w:szCs w:val="32"/>
        </w:rPr>
        <w:t>职业经理人</w:t>
      </w:r>
      <w:r w:rsidRPr="00F57EC9">
        <w:rPr>
          <w:rFonts w:ascii="Times New Roman" w:eastAsia="仿宋_GB2312" w:hAnsi="Times New Roman"/>
          <w:color w:val="000000"/>
          <w:sz w:val="32"/>
          <w:szCs w:val="32"/>
        </w:rPr>
        <w:t>；具有国内外全日制博士、硕士学历学位的人才；相当于上述层次的高级人才。</w:t>
      </w:r>
    </w:p>
    <w:p w:rsidR="006E239A" w:rsidRPr="004137B2" w:rsidRDefault="006E239A" w:rsidP="006E239A">
      <w:pPr>
        <w:pStyle w:val="a5"/>
        <w:shd w:val="clear" w:color="auto" w:fill="FFFFFF"/>
        <w:spacing w:before="0" w:beforeAutospacing="0" w:after="0" w:afterAutospacing="0" w:line="600" w:lineRule="exact"/>
        <w:ind w:firstLine="720"/>
        <w:jc w:val="both"/>
        <w:rPr>
          <w:rFonts w:ascii="Times New Roman" w:eastAsia="仿宋_GB2312" w:hAnsi="Times New Roman" w:hint="eastAsia"/>
          <w:color w:val="000000"/>
          <w:sz w:val="32"/>
          <w:szCs w:val="32"/>
        </w:rPr>
      </w:pPr>
      <w:r w:rsidRPr="004137B2">
        <w:rPr>
          <w:rFonts w:ascii="Times New Roman" w:eastAsia="仿宋_GB2312" w:hAnsi="Times New Roman" w:hint="eastAsia"/>
          <w:color w:val="000000"/>
          <w:sz w:val="32"/>
          <w:szCs w:val="32"/>
        </w:rPr>
        <w:t>济南产业发展急需、社会贡献较大、现行人才目录难以界定的各类人才，经市人才办认定后，享受相应的人才政策。《济南</w:t>
      </w:r>
      <w:r w:rsidRPr="009476CB">
        <w:rPr>
          <w:rFonts w:ascii="Times New Roman" w:eastAsia="仿宋_GB2312" w:hAnsi="Times New Roman" w:hint="eastAsia"/>
          <w:color w:val="FF0000"/>
          <w:sz w:val="32"/>
          <w:szCs w:val="32"/>
        </w:rPr>
        <w:t>市</w:t>
      </w:r>
      <w:r w:rsidRPr="004137B2">
        <w:rPr>
          <w:rFonts w:ascii="Times New Roman" w:eastAsia="仿宋_GB2312" w:hAnsi="Times New Roman" w:hint="eastAsia"/>
          <w:color w:val="000000"/>
          <w:sz w:val="32"/>
          <w:szCs w:val="32"/>
        </w:rPr>
        <w:t>高层次人才分类目录》根据需要，适时进行调整。</w:t>
      </w:r>
    </w:p>
    <w:p w:rsidR="00432F6C" w:rsidRPr="006E239A" w:rsidRDefault="00432F6C">
      <w:bookmarkStart w:id="0" w:name="_GoBack"/>
      <w:bookmarkEnd w:id="0"/>
    </w:p>
    <w:sectPr w:rsidR="00432F6C" w:rsidRPr="006E239A">
      <w:footerReference w:type="default" r:id="rId6"/>
      <w:pgSz w:w="11906" w:h="16838"/>
      <w:pgMar w:top="1644" w:right="1531" w:bottom="1531" w:left="1531" w:header="851" w:footer="992" w:gutter="0"/>
      <w:cols w:space="720"/>
      <w:docGrid w:type="lines" w:linePitch="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69" w:rsidRDefault="00016569" w:rsidP="006E239A">
      <w:r>
        <w:separator/>
      </w:r>
    </w:p>
  </w:endnote>
  <w:endnote w:type="continuationSeparator" w:id="0">
    <w:p w:rsidR="00016569" w:rsidRDefault="00016569" w:rsidP="006E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E0" w:rsidRDefault="00016569">
    <w:pPr>
      <w:pStyle w:val="a4"/>
      <w:jc w:val="center"/>
    </w:pPr>
    <w:r>
      <w:fldChar w:fldCharType="begin"/>
    </w:r>
    <w:r>
      <w:instrText>PAGE   \* MERGEFORMAT</w:instrText>
    </w:r>
    <w:r>
      <w:fldChar w:fldCharType="separate"/>
    </w:r>
    <w:r w:rsidR="006E239A" w:rsidRPr="006E239A">
      <w:rPr>
        <w:noProof/>
        <w:lang w:val="zh-CN"/>
      </w:rPr>
      <w:t>3</w:t>
    </w:r>
    <w:r>
      <w:fldChar w:fldCharType="end"/>
    </w:r>
  </w:p>
  <w:p w:rsidR="00F204E0" w:rsidRDefault="000165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69" w:rsidRDefault="00016569" w:rsidP="006E239A">
      <w:r>
        <w:separator/>
      </w:r>
    </w:p>
  </w:footnote>
  <w:footnote w:type="continuationSeparator" w:id="0">
    <w:p w:rsidR="00016569" w:rsidRDefault="00016569" w:rsidP="006E2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6"/>
    <w:rsid w:val="00016569"/>
    <w:rsid w:val="00432F6C"/>
    <w:rsid w:val="006E239A"/>
    <w:rsid w:val="00B9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77E8FD-C8EB-40D4-9389-2AF7A7FA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3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239A"/>
    <w:rPr>
      <w:sz w:val="18"/>
      <w:szCs w:val="18"/>
    </w:rPr>
  </w:style>
  <w:style w:type="paragraph" w:styleId="a4">
    <w:name w:val="footer"/>
    <w:basedOn w:val="a"/>
    <w:link w:val="Char0"/>
    <w:uiPriority w:val="99"/>
    <w:unhideWhenUsed/>
    <w:rsid w:val="006E23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239A"/>
    <w:rPr>
      <w:sz w:val="18"/>
      <w:szCs w:val="18"/>
    </w:rPr>
  </w:style>
  <w:style w:type="paragraph" w:styleId="a5">
    <w:name w:val="Normal (Web)"/>
    <w:basedOn w:val="a"/>
    <w:uiPriority w:val="99"/>
    <w:unhideWhenUsed/>
    <w:rsid w:val="006E239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zhong</cp:lastModifiedBy>
  <cp:revision>2</cp:revision>
  <dcterms:created xsi:type="dcterms:W3CDTF">2017-10-11T07:51:00Z</dcterms:created>
  <dcterms:modified xsi:type="dcterms:W3CDTF">2017-10-11T07:52:00Z</dcterms:modified>
</cp:coreProperties>
</file>